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649F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76C8">
        <w:rPr>
          <w:rFonts w:ascii="Arial" w:hAnsi="Arial" w:cs="Arial"/>
          <w:b/>
          <w:bCs/>
          <w:sz w:val="28"/>
          <w:szCs w:val="28"/>
        </w:rPr>
        <w:t>NOTICE OF AND CONSENT TO DISCONTINUANCE</w:t>
      </w:r>
    </w:p>
    <w:p w14:paraId="5897EEF1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B682D1" w14:textId="169B04C9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Cs/>
          <w:sz w:val="20"/>
          <w:szCs w:val="20"/>
        </w:rPr>
      </w:pPr>
      <w:bookmarkStart w:id="0" w:name="_Hlk31959557"/>
      <w:r w:rsidRPr="005276C8">
        <w:rPr>
          <w:rFonts w:ascii="Arial" w:hAnsi="Arial" w:cs="Arial"/>
          <w:iCs/>
          <w:sz w:val="20"/>
          <w:szCs w:val="20"/>
        </w:rPr>
        <w:t>[</w:t>
      </w:r>
      <w:r w:rsidRPr="005276C8">
        <w:rPr>
          <w:rFonts w:ascii="Arial" w:hAnsi="Arial" w:cs="Arial"/>
          <w:i/>
          <w:iCs/>
          <w:sz w:val="20"/>
          <w:szCs w:val="20"/>
        </w:rPr>
        <w:t>SUPREME/DISTRICT/MAGISTRATES</w:t>
      </w:r>
      <w:r w:rsidR="00920501" w:rsidRPr="005276C8">
        <w:rPr>
          <w:rFonts w:ascii="Arial" w:hAnsi="Arial" w:cs="Arial"/>
          <w:i/>
          <w:iCs/>
          <w:sz w:val="20"/>
          <w:szCs w:val="20"/>
        </w:rPr>
        <w:t>/E</w:t>
      </w:r>
      <w:r w:rsidR="008A1BE0" w:rsidRPr="005276C8">
        <w:rPr>
          <w:rFonts w:ascii="Arial" w:hAnsi="Arial" w:cs="Arial"/>
          <w:i/>
          <w:iCs/>
          <w:sz w:val="20"/>
          <w:szCs w:val="20"/>
        </w:rPr>
        <w:t>NVIRONMENT, RESOURCES AND DEVELOPMENT</w:t>
      </w:r>
      <w:r w:rsidR="00920501" w:rsidRPr="005276C8">
        <w:rPr>
          <w:rFonts w:ascii="Arial" w:hAnsi="Arial" w:cs="Arial"/>
          <w:i/>
          <w:iCs/>
          <w:sz w:val="20"/>
          <w:szCs w:val="20"/>
        </w:rPr>
        <w:t>/</w:t>
      </w:r>
      <w:r w:rsidR="00F0616D" w:rsidRPr="005276C8">
        <w:rPr>
          <w:rFonts w:ascii="Arial" w:hAnsi="Arial" w:cs="Arial"/>
          <w:i/>
          <w:iCs/>
          <w:sz w:val="20"/>
          <w:szCs w:val="20"/>
        </w:rPr>
        <w:t>YOUTH</w:t>
      </w:r>
      <w:r w:rsidRPr="005276C8">
        <w:rPr>
          <w:rFonts w:ascii="Arial" w:hAnsi="Arial" w:cs="Arial"/>
          <w:iCs/>
          <w:sz w:val="20"/>
          <w:szCs w:val="20"/>
        </w:rPr>
        <w:t xml:space="preserve">] </w:t>
      </w:r>
      <w:r w:rsidRPr="005276C8">
        <w:rPr>
          <w:rFonts w:ascii="Arial" w:hAnsi="Arial" w:cs="Arial"/>
          <w:b/>
          <w:sz w:val="12"/>
          <w:szCs w:val="12"/>
        </w:rPr>
        <w:t>Delete all but one</w:t>
      </w:r>
      <w:r w:rsidRPr="005276C8">
        <w:rPr>
          <w:rFonts w:ascii="Arial" w:hAnsi="Arial" w:cs="Arial"/>
          <w:b/>
          <w:sz w:val="20"/>
          <w:szCs w:val="20"/>
        </w:rPr>
        <w:t xml:space="preserve"> </w:t>
      </w:r>
      <w:r w:rsidRPr="005276C8">
        <w:rPr>
          <w:rFonts w:ascii="Arial" w:hAnsi="Arial" w:cs="Arial"/>
          <w:iCs/>
          <w:sz w:val="20"/>
          <w:szCs w:val="20"/>
        </w:rPr>
        <w:t xml:space="preserve">COURT </w:t>
      </w:r>
      <w:r w:rsidRPr="005276C8">
        <w:rPr>
          <w:rFonts w:ascii="Arial" w:hAnsi="Arial" w:cs="Arial"/>
          <w:bCs/>
          <w:sz w:val="20"/>
          <w:szCs w:val="20"/>
        </w:rPr>
        <w:t xml:space="preserve">OF SOUTH AUSTRALIA </w:t>
      </w:r>
    </w:p>
    <w:p w14:paraId="0FC58204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  <w:sz w:val="20"/>
          <w:szCs w:val="20"/>
        </w:rPr>
      </w:pPr>
      <w:r w:rsidRPr="005276C8">
        <w:rPr>
          <w:rFonts w:ascii="Arial" w:hAnsi="Arial" w:cs="Arial"/>
          <w:iCs/>
          <w:sz w:val="20"/>
          <w:szCs w:val="20"/>
        </w:rPr>
        <w:t>[</w:t>
      </w:r>
      <w:r w:rsidRPr="005276C8">
        <w:rPr>
          <w:rFonts w:ascii="Arial" w:hAnsi="Arial" w:cs="Arial"/>
          <w:i/>
          <w:iCs/>
          <w:sz w:val="20"/>
          <w:szCs w:val="20"/>
        </w:rPr>
        <w:t>COURT OF APPEAL</w:t>
      </w:r>
      <w:r w:rsidRPr="005276C8">
        <w:rPr>
          <w:rFonts w:ascii="Arial" w:hAnsi="Arial" w:cs="Arial"/>
          <w:iCs/>
          <w:sz w:val="20"/>
          <w:szCs w:val="20"/>
        </w:rPr>
        <w:t xml:space="preserve">] </w:t>
      </w:r>
      <w:r w:rsidRPr="005276C8">
        <w:rPr>
          <w:rFonts w:ascii="Arial" w:hAnsi="Arial" w:cs="Arial"/>
          <w:b/>
          <w:sz w:val="12"/>
          <w:szCs w:val="12"/>
        </w:rPr>
        <w:t>If applicable</w:t>
      </w:r>
    </w:p>
    <w:p w14:paraId="2719911F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  <w:sz w:val="20"/>
          <w:szCs w:val="20"/>
        </w:rPr>
      </w:pPr>
      <w:r w:rsidRPr="005276C8">
        <w:rPr>
          <w:rFonts w:ascii="Arial" w:hAnsi="Arial" w:cs="Arial"/>
          <w:iCs/>
          <w:sz w:val="20"/>
          <w:szCs w:val="20"/>
        </w:rPr>
        <w:t>CIVIL JURISDICTION</w:t>
      </w:r>
    </w:p>
    <w:p w14:paraId="1AE1188C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  <w:sz w:val="20"/>
          <w:szCs w:val="20"/>
        </w:rPr>
      </w:pPr>
      <w:r w:rsidRPr="005276C8">
        <w:rPr>
          <w:rFonts w:ascii="Arial" w:hAnsi="Arial" w:cs="Arial"/>
          <w:iCs/>
          <w:sz w:val="20"/>
          <w:szCs w:val="20"/>
        </w:rPr>
        <w:t>[</w:t>
      </w:r>
      <w:r w:rsidRPr="005276C8">
        <w:rPr>
          <w:rFonts w:ascii="Arial" w:hAnsi="Arial" w:cs="Arial"/>
          <w:i/>
          <w:iCs/>
          <w:sz w:val="20"/>
          <w:szCs w:val="20"/>
        </w:rPr>
        <w:t>MINOR CIVIL</w:t>
      </w:r>
      <w:r w:rsidRPr="005276C8">
        <w:rPr>
          <w:rFonts w:ascii="Arial" w:hAnsi="Arial" w:cs="Arial"/>
          <w:iCs/>
          <w:sz w:val="20"/>
          <w:szCs w:val="20"/>
        </w:rPr>
        <w:t xml:space="preserve">] </w:t>
      </w:r>
      <w:r w:rsidRPr="005276C8">
        <w:rPr>
          <w:rFonts w:ascii="Arial" w:hAnsi="Arial" w:cs="Arial"/>
          <w:b/>
          <w:sz w:val="12"/>
          <w:szCs w:val="12"/>
        </w:rPr>
        <w:t>If applicable</w:t>
      </w:r>
    </w:p>
    <w:p w14:paraId="487774DF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b/>
          <w:sz w:val="20"/>
          <w:szCs w:val="20"/>
        </w:rPr>
      </w:pPr>
      <w:r w:rsidRPr="005276C8">
        <w:rPr>
          <w:rFonts w:ascii="Arial" w:hAnsi="Arial" w:cs="Arial"/>
          <w:iCs/>
          <w:sz w:val="20"/>
          <w:szCs w:val="20"/>
        </w:rPr>
        <w:t>[</w:t>
      </w:r>
      <w:r w:rsidRPr="005276C8">
        <w:rPr>
          <w:rFonts w:ascii="Arial" w:hAnsi="Arial" w:cs="Arial"/>
          <w:i/>
          <w:iCs/>
          <w:sz w:val="20"/>
          <w:szCs w:val="20"/>
        </w:rPr>
        <w:t>NAME OF LIST</w:t>
      </w:r>
      <w:r w:rsidRPr="005276C8">
        <w:rPr>
          <w:rFonts w:ascii="Arial" w:hAnsi="Arial" w:cs="Arial"/>
          <w:iCs/>
          <w:sz w:val="20"/>
          <w:szCs w:val="20"/>
        </w:rPr>
        <w:t xml:space="preserve">] LIST </w:t>
      </w:r>
      <w:r w:rsidRPr="005276C8">
        <w:rPr>
          <w:rFonts w:ascii="Arial" w:hAnsi="Arial" w:cs="Arial"/>
          <w:b/>
          <w:sz w:val="12"/>
          <w:szCs w:val="12"/>
        </w:rPr>
        <w:t>If applicable</w:t>
      </w:r>
    </w:p>
    <w:p w14:paraId="29CB69D4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0"/>
        <w:rPr>
          <w:rFonts w:ascii="Arial" w:hAnsi="Arial" w:cs="Arial"/>
          <w:iCs/>
          <w:sz w:val="20"/>
          <w:szCs w:val="20"/>
        </w:rPr>
      </w:pPr>
    </w:p>
    <w:bookmarkEnd w:id="0"/>
    <w:p w14:paraId="7BA7A32F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="Arial" w:hAnsi="Arial" w:cs="Arial"/>
          <w:b/>
          <w:bCs/>
          <w:sz w:val="12"/>
          <w:szCs w:val="12"/>
        </w:rPr>
      </w:pPr>
      <w:r w:rsidRPr="005276C8">
        <w:rPr>
          <w:rFonts w:ascii="Arial" w:hAnsi="Arial" w:cs="Arial"/>
          <w:b/>
          <w:sz w:val="12"/>
          <w:szCs w:val="12"/>
        </w:rPr>
        <w:t>Please specify the Full Name including capacity (</w:t>
      </w:r>
      <w:proofErr w:type="spellStart"/>
      <w:r w:rsidRPr="005276C8">
        <w:rPr>
          <w:rFonts w:ascii="Arial" w:hAnsi="Arial" w:cs="Arial"/>
          <w:b/>
          <w:sz w:val="12"/>
          <w:szCs w:val="12"/>
        </w:rPr>
        <w:t>eg</w:t>
      </w:r>
      <w:proofErr w:type="spellEnd"/>
      <w:r w:rsidRPr="005276C8">
        <w:rPr>
          <w:rFonts w:ascii="Arial" w:hAnsi="Arial" w:cs="Arial"/>
          <w:b/>
          <w:sz w:val="12"/>
          <w:szCs w:val="12"/>
        </w:rPr>
        <w:t xml:space="preserve"> Administrator, Liquidator, Trustee) and Litigation Guardian Name (if applicable) for each party. Each party should include a party number if more than one party of the same type.</w:t>
      </w:r>
    </w:p>
    <w:p w14:paraId="692C329D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ascii="Arial" w:hAnsi="Arial" w:cs="Arial"/>
          <w:b/>
          <w:bCs/>
          <w:sz w:val="20"/>
          <w:szCs w:val="20"/>
        </w:rPr>
      </w:pPr>
      <w:bookmarkStart w:id="1" w:name="_Hlk39138649"/>
    </w:p>
    <w:p w14:paraId="5F9EAAA4" w14:textId="77777777" w:rsidR="00B9663E" w:rsidRPr="005276C8" w:rsidDel="00897A6B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  <w:szCs w:val="20"/>
        </w:rPr>
      </w:pPr>
      <w:r w:rsidRPr="005276C8" w:rsidDel="00897A6B">
        <w:rPr>
          <w:rFonts w:ascii="Arial" w:hAnsi="Arial" w:cs="Arial"/>
          <w:bCs/>
          <w:sz w:val="20"/>
          <w:szCs w:val="20"/>
        </w:rPr>
        <w:t xml:space="preserve">First </w:t>
      </w:r>
      <w:r w:rsidRPr="005276C8">
        <w:rPr>
          <w:rFonts w:ascii="Arial" w:hAnsi="Arial" w:cs="Arial"/>
          <w:bCs/>
          <w:sz w:val="20"/>
          <w:szCs w:val="20"/>
        </w:rPr>
        <w:t>Applicant</w:t>
      </w:r>
    </w:p>
    <w:p w14:paraId="65054E36" w14:textId="3F0A4A86" w:rsidR="00B9663E" w:rsidRPr="005276C8" w:rsidRDefault="005809F4" w:rsidP="005809F4">
      <w:pPr>
        <w:tabs>
          <w:tab w:val="left" w:pos="7665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17965865" w14:textId="77777777" w:rsidR="00B9663E" w:rsidRPr="005276C8" w:rsidDel="00897A6B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="Arial" w:hAnsi="Arial" w:cs="Arial"/>
          <w:bCs/>
          <w:sz w:val="20"/>
          <w:szCs w:val="20"/>
        </w:rPr>
      </w:pPr>
      <w:r w:rsidRPr="005276C8">
        <w:rPr>
          <w:rFonts w:ascii="Arial" w:hAnsi="Arial" w:cs="Arial"/>
          <w:bCs/>
          <w:sz w:val="20"/>
          <w:szCs w:val="20"/>
        </w:rPr>
        <w:t>First Respondent</w:t>
      </w:r>
    </w:p>
    <w:p w14:paraId="7DC9C7F2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rPr>
          <w:rFonts w:ascii="Arial" w:hAnsi="Arial" w:cs="Arial"/>
          <w:b/>
          <w:bCs/>
          <w:sz w:val="20"/>
          <w:szCs w:val="20"/>
        </w:rPr>
      </w:pPr>
    </w:p>
    <w:p w14:paraId="41088407" w14:textId="77777777" w:rsidR="00B9663E" w:rsidRPr="005276C8" w:rsidRDefault="00B9663E" w:rsidP="00B9663E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ascii="Arial" w:hAnsi="Arial" w:cs="Arial"/>
          <w:bCs/>
          <w:sz w:val="20"/>
          <w:szCs w:val="20"/>
        </w:rPr>
      </w:pPr>
      <w:bookmarkStart w:id="2" w:name="_Hlk39140678"/>
      <w:r w:rsidRPr="005276C8">
        <w:rPr>
          <w:rFonts w:ascii="Arial" w:hAnsi="Arial" w:cs="Arial"/>
          <w:bCs/>
          <w:sz w:val="20"/>
          <w:szCs w:val="20"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231"/>
        <w:gridCol w:w="3392"/>
        <w:gridCol w:w="3393"/>
      </w:tblGrid>
      <w:tr w:rsidR="00B9663E" w:rsidRPr="005276C8" w14:paraId="2F098338" w14:textId="77777777" w:rsidTr="00190F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BDD6C8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  <w:bookmarkStart w:id="3" w:name="_Hlk38351993"/>
            <w:bookmarkStart w:id="4" w:name="_Hlk38383639"/>
            <w:bookmarkEnd w:id="1"/>
            <w:bookmarkEnd w:id="2"/>
            <w:r w:rsidRPr="005276C8">
              <w:rPr>
                <w:rFonts w:ascii="Arial" w:hAnsi="Arial" w:cs="Arial"/>
                <w:sz w:val="20"/>
                <w:szCs w:val="20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5B97B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63E" w:rsidRPr="005276C8" w14:paraId="63872EA0" w14:textId="77777777" w:rsidTr="00190F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586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78C6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276C8">
              <w:rPr>
                <w:rFonts w:ascii="Arial" w:hAnsi="Arial" w:cs="Arial"/>
                <w:b/>
                <w:sz w:val="12"/>
                <w:szCs w:val="12"/>
              </w:rPr>
              <w:t>Full Name (including Also Known as, capacity (</w:t>
            </w:r>
            <w:proofErr w:type="spellStart"/>
            <w:r w:rsidRPr="005276C8">
              <w:rPr>
                <w:rFonts w:ascii="Arial" w:hAnsi="Arial" w:cs="Arial"/>
                <w:b/>
                <w:sz w:val="12"/>
                <w:szCs w:val="12"/>
              </w:rPr>
              <w:t>eg</w:t>
            </w:r>
            <w:proofErr w:type="spellEnd"/>
            <w:r w:rsidRPr="005276C8">
              <w:rPr>
                <w:rFonts w:ascii="Arial" w:hAnsi="Arial" w:cs="Arial"/>
                <w:b/>
                <w:sz w:val="12"/>
                <w:szCs w:val="12"/>
              </w:rPr>
              <w:t xml:space="preserve"> Administrator, Liquidator, Trustee) and Litigation Guardian Name (if applicable))</w:t>
            </w:r>
          </w:p>
        </w:tc>
      </w:tr>
      <w:tr w:rsidR="00B9663E" w:rsidRPr="005276C8" w14:paraId="1E15FE56" w14:textId="77777777" w:rsidTr="00190FE0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14A324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Name of law firm / solicitor</w:t>
            </w:r>
          </w:p>
          <w:p w14:paraId="36C36EF3" w14:textId="77777777" w:rsidR="00B9663E" w:rsidRPr="005276C8" w:rsidRDefault="00B9663E" w:rsidP="00B9663E">
            <w:pPr>
              <w:keepNext/>
              <w:rPr>
                <w:rFonts w:ascii="Arial" w:hAnsi="Arial" w:cs="Arial"/>
                <w:b/>
                <w:sz w:val="12"/>
                <w:szCs w:val="12"/>
              </w:rPr>
            </w:pPr>
            <w:r w:rsidRPr="005276C8">
              <w:rPr>
                <w:rFonts w:ascii="Arial" w:hAnsi="Arial"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43613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1B298E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63E" w:rsidRPr="005276C8" w14:paraId="71AEBB15" w14:textId="77777777" w:rsidTr="00190FE0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FA3D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DD90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276C8">
              <w:rPr>
                <w:rFonts w:ascii="Arial" w:hAnsi="Arial" w:cs="Arial"/>
                <w:b/>
                <w:sz w:val="12"/>
                <w:szCs w:val="1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AA43" w14:textId="77777777" w:rsidR="00B9663E" w:rsidRPr="005276C8" w:rsidRDefault="00B9663E" w:rsidP="00B9663E">
            <w:pPr>
              <w:keepNext/>
              <w:rPr>
                <w:rFonts w:ascii="Arial" w:hAnsi="Arial" w:cs="Arial"/>
                <w:sz w:val="12"/>
                <w:szCs w:val="12"/>
              </w:rPr>
            </w:pPr>
            <w:r w:rsidRPr="005276C8">
              <w:rPr>
                <w:rFonts w:ascii="Arial" w:hAnsi="Arial" w:cs="Arial"/>
                <w:b/>
                <w:sz w:val="12"/>
                <w:szCs w:val="12"/>
              </w:rPr>
              <w:t>Solicitor</w:t>
            </w:r>
          </w:p>
        </w:tc>
      </w:tr>
      <w:bookmarkEnd w:id="3"/>
      <w:bookmarkEnd w:id="4"/>
    </w:tbl>
    <w:p w14:paraId="574C004D" w14:textId="77777777" w:rsidR="00B9663E" w:rsidRPr="005276C8" w:rsidRDefault="00B9663E" w:rsidP="00B9663E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663E" w:rsidRPr="005276C8" w14:paraId="09179E19" w14:textId="77777777" w:rsidTr="00190FE0">
        <w:tc>
          <w:tcPr>
            <w:tcW w:w="10457" w:type="dxa"/>
            <w:tcBorders>
              <w:bottom w:val="nil"/>
            </w:tcBorders>
          </w:tcPr>
          <w:p w14:paraId="19B46490" w14:textId="77777777" w:rsidR="00B9663E" w:rsidRPr="005276C8" w:rsidRDefault="00B9663E" w:rsidP="00B9663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276C8">
              <w:rPr>
                <w:rFonts w:ascii="Arial" w:hAnsi="Arial" w:cs="Arial"/>
                <w:b/>
                <w:sz w:val="20"/>
                <w:szCs w:val="20"/>
              </w:rPr>
              <w:t>Discontinuance</w:t>
            </w:r>
          </w:p>
          <w:p w14:paraId="3882B2F1" w14:textId="77777777" w:rsidR="00B9663E" w:rsidRPr="005276C8" w:rsidRDefault="00B9663E" w:rsidP="00B9663E">
            <w:pPr>
              <w:spacing w:after="240"/>
              <w:rPr>
                <w:rFonts w:ascii="Arial" w:hAnsi="Arial" w:cs="Arial"/>
                <w:b/>
                <w:sz w:val="12"/>
                <w:szCs w:val="12"/>
              </w:rPr>
            </w:pPr>
            <w:r w:rsidRPr="005276C8">
              <w:rPr>
                <w:rFonts w:ascii="Arial" w:hAnsi="Arial" w:cs="Arial"/>
                <w:b/>
                <w:sz w:val="12"/>
                <w:szCs w:val="12"/>
              </w:rPr>
              <w:t>Mark appropriate section below with an ‘x’</w:t>
            </w:r>
          </w:p>
        </w:tc>
      </w:tr>
      <w:tr w:rsidR="00B9663E" w:rsidRPr="005276C8" w14:paraId="458B143C" w14:textId="77777777" w:rsidTr="00190FE0">
        <w:tc>
          <w:tcPr>
            <w:tcW w:w="10457" w:type="dxa"/>
            <w:tcBorders>
              <w:top w:val="nil"/>
            </w:tcBorders>
          </w:tcPr>
          <w:p w14:paraId="6A18D0B0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The following parties [</w:t>
            </w:r>
            <w:r w:rsidRPr="005276C8">
              <w:rPr>
                <w:rFonts w:ascii="Arial" w:hAnsi="Arial" w:cs="Arial"/>
                <w:i/>
                <w:sz w:val="20"/>
                <w:szCs w:val="20"/>
              </w:rPr>
              <w:t>list the Party title and name of each discontinuing party</w:t>
            </w:r>
            <w:r w:rsidRPr="005276C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50AE533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ind w:left="22" w:hanging="22"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>wholly discontinue the following proceeding against the [</w:t>
            </w:r>
            <w:r w:rsidRPr="005276C8">
              <w:rPr>
                <w:rFonts w:ascii="Arial" w:eastAsia="Arial" w:hAnsi="Arial" w:cs="Arial"/>
                <w:i/>
                <w:sz w:val="20"/>
                <w:szCs w:val="20"/>
              </w:rPr>
              <w:t>list the Party title and name of each party against whom the proceeding is discontinued</w:t>
            </w:r>
            <w:r w:rsidRPr="005276C8">
              <w:rPr>
                <w:rFonts w:ascii="Arial" w:eastAsia="Arial" w:hAnsi="Arial" w:cs="Arial"/>
                <w:sz w:val="20"/>
                <w:szCs w:val="20"/>
              </w:rPr>
              <w:t>]:</w:t>
            </w:r>
          </w:p>
          <w:p w14:paraId="1E07B9A2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before="240" w:line="276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>Type of proceeding:</w:t>
            </w:r>
          </w:p>
          <w:p w14:paraId="2969491B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Claim.</w:t>
            </w:r>
          </w:p>
          <w:p w14:paraId="47264EB3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Originating Application.</w:t>
            </w:r>
          </w:p>
          <w:p w14:paraId="23A60438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Counterclaim.</w:t>
            </w:r>
          </w:p>
          <w:p w14:paraId="32FC8DFE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Third Party Claim.</w:t>
            </w:r>
          </w:p>
          <w:p w14:paraId="1DE02536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 xml:space="preserve">Contribution Notice. </w:t>
            </w:r>
          </w:p>
          <w:p w14:paraId="3B005D96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Appeal.</w:t>
            </w:r>
          </w:p>
          <w:p w14:paraId="18131C96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Cross Appeal.</w:t>
            </w:r>
          </w:p>
          <w:p w14:paraId="303C58D8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567" w:hanging="567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Notice of Alternative Contention.</w:t>
            </w:r>
          </w:p>
          <w:p w14:paraId="162932B5" w14:textId="77777777" w:rsidR="00B9663E" w:rsidRPr="005276C8" w:rsidRDefault="00B9663E" w:rsidP="00B9663E">
            <w:pPr>
              <w:tabs>
                <w:tab w:val="left" w:pos="4536"/>
              </w:tabs>
              <w:spacing w:after="120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[    </w:t>
            </w:r>
            <w:proofErr w:type="gramStart"/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eastAsia="Arial" w:hAnsi="Arial" w:cs="Arial"/>
                <w:sz w:val="20"/>
                <w:szCs w:val="20"/>
              </w:rPr>
              <w:tab/>
              <w:t>Other [</w:t>
            </w:r>
            <w:r w:rsidRPr="005276C8">
              <w:rPr>
                <w:rFonts w:ascii="Arial" w:eastAsia="Arial" w:hAnsi="Arial" w:cs="Arial"/>
                <w:i/>
                <w:sz w:val="20"/>
                <w:szCs w:val="20"/>
              </w:rPr>
              <w:t>specify</w:t>
            </w:r>
            <w:r w:rsidRPr="005276C8"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</w:tbl>
    <w:p w14:paraId="03940A68" w14:textId="77777777" w:rsidR="00B9663E" w:rsidRPr="005276C8" w:rsidRDefault="00B9663E" w:rsidP="00B9663E">
      <w:pPr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663E" w:rsidRPr="005276C8" w14:paraId="0D1F2ED9" w14:textId="77777777" w:rsidTr="00190FE0">
        <w:tc>
          <w:tcPr>
            <w:tcW w:w="10457" w:type="dxa"/>
          </w:tcPr>
          <w:p w14:paraId="615FEBA1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276C8">
              <w:rPr>
                <w:rFonts w:ascii="Arial" w:hAnsi="Arial" w:cs="Arial"/>
                <w:b/>
                <w:sz w:val="20"/>
                <w:szCs w:val="20"/>
              </w:rPr>
              <w:t>Consent to Discontinuance</w:t>
            </w:r>
          </w:p>
          <w:p w14:paraId="37DF7401" w14:textId="77777777" w:rsidR="00B9663E" w:rsidRPr="00CE67B9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after="240"/>
              <w:rPr>
                <w:rFonts w:ascii="Arial" w:hAnsi="Arial" w:cs="Arial"/>
                <w:b/>
                <w:sz w:val="12"/>
                <w:szCs w:val="12"/>
              </w:rPr>
            </w:pPr>
            <w:r w:rsidRPr="00CE67B9">
              <w:rPr>
                <w:rFonts w:ascii="Arial" w:hAnsi="Arial" w:cs="Arial"/>
                <w:b/>
                <w:sz w:val="12"/>
                <w:szCs w:val="12"/>
              </w:rPr>
              <w:t>Mark appropriate sections below with an ‘x’</w:t>
            </w:r>
          </w:p>
          <w:p w14:paraId="12720F27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The following parties [</w:t>
            </w:r>
            <w:r w:rsidRPr="005276C8">
              <w:rPr>
                <w:rFonts w:ascii="Arial" w:hAnsi="Arial" w:cs="Arial"/>
                <w:i/>
                <w:sz w:val="20"/>
                <w:szCs w:val="20"/>
              </w:rPr>
              <w:t>list the Party title and name of each consenting party</w:t>
            </w:r>
            <w:r w:rsidRPr="005276C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CBBF4E7" w14:textId="77777777" w:rsidR="00B9663E" w:rsidRPr="005276C8" w:rsidRDefault="00B9663E" w:rsidP="00B9663E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rPr>
                <w:rFonts w:ascii="Arial" w:eastAsia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consent to</w:t>
            </w:r>
            <w:r w:rsidRPr="005276C8">
              <w:rPr>
                <w:rFonts w:ascii="Arial" w:eastAsia="Arial" w:hAnsi="Arial" w:cs="Arial"/>
                <w:sz w:val="20"/>
                <w:szCs w:val="20"/>
              </w:rPr>
              <w:t xml:space="preserve"> the discontinuance identified above.</w:t>
            </w:r>
          </w:p>
          <w:p w14:paraId="11AF226E" w14:textId="77777777" w:rsidR="00B9663E" w:rsidRPr="005276C8" w:rsidRDefault="00B9663E" w:rsidP="00B9663E">
            <w:pPr>
              <w:keepNext/>
              <w:tabs>
                <w:tab w:val="left" w:pos="1752"/>
              </w:tabs>
              <w:spacing w:before="600"/>
              <w:rPr>
                <w:rFonts w:ascii="Arial" w:hAnsi="Arial" w:cs="Arial"/>
                <w:b/>
                <w:sz w:val="20"/>
                <w:szCs w:val="20"/>
              </w:rPr>
            </w:pPr>
            <w:r w:rsidRPr="005276C8">
              <w:rPr>
                <w:rFonts w:ascii="Arial" w:hAnsi="Arial" w:cs="Arial"/>
                <w:b/>
                <w:sz w:val="20"/>
                <w:szCs w:val="20"/>
              </w:rPr>
              <w:t xml:space="preserve">Execution by consenting </w:t>
            </w:r>
            <w:proofErr w:type="gramStart"/>
            <w:r w:rsidRPr="005276C8">
              <w:rPr>
                <w:rFonts w:ascii="Arial" w:hAnsi="Arial" w:cs="Arial"/>
                <w:b/>
                <w:sz w:val="20"/>
                <w:szCs w:val="20"/>
              </w:rPr>
              <w:t>parties</w:t>
            </w:r>
            <w:proofErr w:type="gramEnd"/>
          </w:p>
          <w:p w14:paraId="06C887A4" w14:textId="77777777" w:rsidR="00B9663E" w:rsidRPr="005276C8" w:rsidRDefault="00B9663E" w:rsidP="00B9663E">
            <w:pPr>
              <w:keepNext/>
              <w:tabs>
                <w:tab w:val="left" w:pos="1752"/>
              </w:tabs>
              <w:spacing w:before="60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6086276" w14:textId="77777777" w:rsidR="00B9663E" w:rsidRPr="005276C8" w:rsidRDefault="00B9663E" w:rsidP="00B9663E">
            <w:pPr>
              <w:tabs>
                <w:tab w:val="left" w:pos="1752"/>
              </w:tabs>
              <w:spacing w:after="60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 xml:space="preserve">Signature of [    </w:t>
            </w:r>
            <w:proofErr w:type="gramStart"/>
            <w:r w:rsidRPr="005276C8">
              <w:rPr>
                <w:rFonts w:ascii="Arial" w:hAnsi="Arial" w:cs="Arial"/>
                <w:sz w:val="20"/>
                <w:szCs w:val="20"/>
              </w:rPr>
              <w:t xml:space="preserve">  ]</w:t>
            </w:r>
            <w:proofErr w:type="gramEnd"/>
            <w:r w:rsidRPr="005276C8">
              <w:rPr>
                <w:rFonts w:ascii="Arial" w:hAnsi="Arial" w:cs="Arial"/>
                <w:sz w:val="20"/>
                <w:szCs w:val="20"/>
              </w:rPr>
              <w:t xml:space="preserve"> solicitor   [      ] party</w:t>
            </w:r>
          </w:p>
          <w:p w14:paraId="1AB63870" w14:textId="77777777" w:rsidR="00B9663E" w:rsidRPr="005276C8" w:rsidRDefault="00B9663E" w:rsidP="00B9663E">
            <w:pPr>
              <w:tabs>
                <w:tab w:val="left" w:pos="1752"/>
              </w:tabs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B9FE5EB" w14:textId="77777777" w:rsidR="00B9663E" w:rsidRPr="005276C8" w:rsidRDefault="00B9663E" w:rsidP="00B9663E">
            <w:pPr>
              <w:tabs>
                <w:tab w:val="left" w:pos="1752"/>
              </w:tabs>
              <w:spacing w:after="60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 xml:space="preserve">Name </w:t>
            </w:r>
            <w:proofErr w:type="gramStart"/>
            <w:r w:rsidRPr="005276C8">
              <w:rPr>
                <w:rFonts w:ascii="Arial" w:hAnsi="Arial" w:cs="Arial"/>
                <w:sz w:val="20"/>
                <w:szCs w:val="20"/>
              </w:rPr>
              <w:t>printed</w:t>
            </w:r>
            <w:proofErr w:type="gramEnd"/>
          </w:p>
          <w:p w14:paraId="20446248" w14:textId="77777777" w:rsidR="00B9663E" w:rsidRPr="005276C8" w:rsidRDefault="00B9663E" w:rsidP="00B9663E">
            <w:pPr>
              <w:tabs>
                <w:tab w:val="left" w:pos="1752"/>
              </w:tabs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A7B2BEF" w14:textId="77777777" w:rsidR="00B9663E" w:rsidRPr="005276C8" w:rsidRDefault="00B9663E" w:rsidP="00B9663E">
            <w:pPr>
              <w:tabs>
                <w:tab w:val="left" w:pos="1752"/>
              </w:tabs>
              <w:spacing w:after="60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 xml:space="preserve">Party </w:t>
            </w:r>
            <w:proofErr w:type="gramStart"/>
            <w:r w:rsidRPr="005276C8">
              <w:rPr>
                <w:rFonts w:ascii="Arial" w:hAnsi="Arial" w:cs="Arial"/>
                <w:sz w:val="20"/>
                <w:szCs w:val="20"/>
              </w:rPr>
              <w:t>title</w:t>
            </w:r>
            <w:proofErr w:type="gramEnd"/>
          </w:p>
          <w:p w14:paraId="62517079" w14:textId="77777777" w:rsidR="00B9663E" w:rsidRPr="005276C8" w:rsidRDefault="00B9663E" w:rsidP="00B9663E">
            <w:pPr>
              <w:tabs>
                <w:tab w:val="left" w:pos="1752"/>
              </w:tabs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6954CD83" w14:textId="77777777" w:rsidR="00B9663E" w:rsidRPr="005276C8" w:rsidRDefault="00B9663E" w:rsidP="00B9663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276C8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55D0895" w14:textId="77777777" w:rsidR="00B9663E" w:rsidRPr="005276C8" w:rsidRDefault="00B9663E" w:rsidP="00B9663E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97142" w14:textId="77777777" w:rsidR="007322CD" w:rsidRPr="005276C8" w:rsidRDefault="007322CD">
      <w:pPr>
        <w:rPr>
          <w:rFonts w:ascii="Arial" w:hAnsi="Arial" w:cs="Arial"/>
          <w:sz w:val="20"/>
          <w:szCs w:val="20"/>
        </w:rPr>
      </w:pPr>
    </w:p>
    <w:sectPr w:rsidR="007322CD" w:rsidRPr="005276C8" w:rsidSect="005809F4"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1376" w14:textId="77777777" w:rsidR="005276C8" w:rsidRDefault="005276C8" w:rsidP="005276C8">
      <w:pPr>
        <w:spacing w:after="0" w:line="240" w:lineRule="auto"/>
      </w:pPr>
      <w:r>
        <w:separator/>
      </w:r>
    </w:p>
  </w:endnote>
  <w:endnote w:type="continuationSeparator" w:id="0">
    <w:p w14:paraId="1FCAF674" w14:textId="77777777" w:rsidR="005276C8" w:rsidRDefault="005276C8" w:rsidP="0052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63E" w14:textId="77777777" w:rsidR="005276C8" w:rsidRDefault="005276C8" w:rsidP="005276C8">
      <w:pPr>
        <w:spacing w:after="0" w:line="240" w:lineRule="auto"/>
      </w:pPr>
      <w:r>
        <w:separator/>
      </w:r>
    </w:p>
  </w:footnote>
  <w:footnote w:type="continuationSeparator" w:id="0">
    <w:p w14:paraId="528A39B4" w14:textId="77777777" w:rsidR="005276C8" w:rsidRDefault="005276C8" w:rsidP="00527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2597" w14:textId="03CF33FE" w:rsidR="005276C8" w:rsidRPr="005809F4" w:rsidRDefault="005276C8">
    <w:pPr>
      <w:pStyle w:val="Header"/>
      <w:rPr>
        <w:rFonts w:ascii="Arial" w:hAnsi="Arial" w:cs="Arial"/>
        <w:sz w:val="20"/>
        <w:szCs w:val="20"/>
        <w:lang w:val="en-US"/>
      </w:rPr>
    </w:pPr>
    <w:r w:rsidRPr="005276C8">
      <w:rPr>
        <w:rFonts w:ascii="Arial" w:hAnsi="Arial" w:cs="Arial"/>
        <w:sz w:val="20"/>
        <w:szCs w:val="20"/>
        <w:lang w:val="en-US"/>
      </w:rPr>
      <w:t>Form 12</w:t>
    </w:r>
    <w:r w:rsidR="0098085E">
      <w:rPr>
        <w:rFonts w:ascii="Arial" w:hAnsi="Arial" w:cs="Arial"/>
        <w:sz w:val="20"/>
        <w:szCs w:val="20"/>
        <w:lang w:val="en-US"/>
      </w:rPr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C1CD" w14:textId="77777777" w:rsidR="005809F4" w:rsidRPr="005276C8" w:rsidRDefault="005809F4" w:rsidP="005809F4">
    <w:pPr>
      <w:pStyle w:val="Header"/>
      <w:rPr>
        <w:rFonts w:ascii="Arial" w:hAnsi="Arial" w:cs="Arial"/>
        <w:sz w:val="20"/>
        <w:szCs w:val="20"/>
        <w:lang w:val="en-US"/>
      </w:rPr>
    </w:pPr>
    <w:r w:rsidRPr="005276C8">
      <w:rPr>
        <w:rFonts w:ascii="Arial" w:hAnsi="Arial" w:cs="Arial"/>
        <w:sz w:val="20"/>
        <w:szCs w:val="20"/>
        <w:lang w:val="en-US"/>
      </w:rPr>
      <w:t>Form 12</w:t>
    </w:r>
    <w:r>
      <w:rPr>
        <w:rFonts w:ascii="Arial" w:hAnsi="Arial" w:cs="Arial"/>
        <w:sz w:val="20"/>
        <w:szCs w:val="20"/>
        <w:lang w:val="en-US"/>
      </w:rPr>
      <w:t>6</w:t>
    </w:r>
  </w:p>
  <w:p w14:paraId="316AC0EC" w14:textId="77777777" w:rsidR="005809F4" w:rsidRDefault="005809F4" w:rsidP="005809F4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1"/>
      <w:gridCol w:w="1985"/>
    </w:tblGrid>
    <w:tr w:rsidR="005809F4" w:rsidRPr="00B653FE" w14:paraId="6C36C7CF" w14:textId="77777777" w:rsidTr="00384820">
      <w:tc>
        <w:tcPr>
          <w:tcW w:w="3899" w:type="pct"/>
          <w:tcBorders>
            <w:top w:val="single" w:sz="4" w:space="0" w:color="auto"/>
          </w:tcBorders>
        </w:tcPr>
        <w:p w14:paraId="6777E357" w14:textId="77777777" w:rsidR="005809F4" w:rsidRPr="005276C8" w:rsidRDefault="005809F4" w:rsidP="005809F4">
          <w:pPr>
            <w:pStyle w:val="Footer"/>
            <w:rPr>
              <w:rFonts w:ascii="Arial" w:hAnsi="Arial" w:cs="Arial"/>
              <w:b/>
            </w:rPr>
          </w:pPr>
          <w:r w:rsidRPr="005276C8">
            <w:rPr>
              <w:rFonts w:ascii="Arial" w:hAnsi="Arial"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7D5976FD" w14:textId="77777777" w:rsidR="005809F4" w:rsidRPr="00B653FE" w:rsidRDefault="005809F4" w:rsidP="005809F4">
          <w:pPr>
            <w:pStyle w:val="Footer"/>
          </w:pPr>
        </w:p>
      </w:tc>
    </w:tr>
    <w:tr w:rsidR="005809F4" w:rsidRPr="00B653FE" w14:paraId="331876E3" w14:textId="77777777" w:rsidTr="00384820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C9C52CD" w14:textId="77777777" w:rsidR="005809F4" w:rsidRPr="00B653FE" w:rsidRDefault="005809F4" w:rsidP="005809F4">
          <w:pPr>
            <w:pStyle w:val="Footer"/>
          </w:pPr>
        </w:p>
        <w:p w14:paraId="64214D06" w14:textId="77777777" w:rsidR="005809F4" w:rsidRPr="005276C8" w:rsidRDefault="005809F4" w:rsidP="005809F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5276C8">
            <w:rPr>
              <w:rFonts w:ascii="Arial" w:hAnsi="Arial" w:cs="Arial"/>
              <w:sz w:val="20"/>
              <w:szCs w:val="20"/>
            </w:rPr>
            <w:t xml:space="preserve">Case Number: </w:t>
          </w:r>
        </w:p>
        <w:p w14:paraId="6C94D51D" w14:textId="77777777" w:rsidR="005809F4" w:rsidRPr="005276C8" w:rsidRDefault="005809F4" w:rsidP="005809F4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24C0B5FE" w14:textId="77777777" w:rsidR="005809F4" w:rsidRPr="005276C8" w:rsidRDefault="005809F4" w:rsidP="005809F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5276C8">
            <w:rPr>
              <w:rFonts w:ascii="Arial" w:hAnsi="Arial" w:cs="Arial"/>
              <w:sz w:val="20"/>
              <w:szCs w:val="20"/>
            </w:rPr>
            <w:t>Date Filed:</w:t>
          </w:r>
        </w:p>
        <w:p w14:paraId="10129FE0" w14:textId="77777777" w:rsidR="005809F4" w:rsidRPr="005276C8" w:rsidRDefault="005809F4" w:rsidP="005809F4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14:paraId="358C1C9B" w14:textId="77777777" w:rsidR="005809F4" w:rsidRPr="005276C8" w:rsidRDefault="005809F4" w:rsidP="005809F4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5276C8">
            <w:rPr>
              <w:rFonts w:ascii="Arial" w:hAnsi="Arial" w:cs="Arial"/>
              <w:sz w:val="20"/>
              <w:szCs w:val="20"/>
            </w:rPr>
            <w:t>FDN:</w:t>
          </w:r>
        </w:p>
        <w:p w14:paraId="5B32440B" w14:textId="77777777" w:rsidR="005809F4" w:rsidRPr="00B653FE" w:rsidRDefault="005809F4" w:rsidP="005809F4">
          <w:pPr>
            <w:pStyle w:val="Footer"/>
          </w:pPr>
        </w:p>
        <w:p w14:paraId="32693CC1" w14:textId="77777777" w:rsidR="005809F4" w:rsidRPr="00B653FE" w:rsidRDefault="005809F4" w:rsidP="005809F4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A4C7B07" w14:textId="77777777" w:rsidR="005809F4" w:rsidRPr="00B653FE" w:rsidRDefault="005809F4" w:rsidP="005809F4">
          <w:pPr>
            <w:pStyle w:val="Footer"/>
          </w:pPr>
        </w:p>
      </w:tc>
    </w:tr>
  </w:tbl>
  <w:p w14:paraId="6E1EECAB" w14:textId="77777777" w:rsidR="005809F4" w:rsidRDefault="00580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3E"/>
    <w:rsid w:val="002135DF"/>
    <w:rsid w:val="005276C8"/>
    <w:rsid w:val="005809F4"/>
    <w:rsid w:val="007322CD"/>
    <w:rsid w:val="008A1BE0"/>
    <w:rsid w:val="00920501"/>
    <w:rsid w:val="0098085E"/>
    <w:rsid w:val="00B9663E"/>
    <w:rsid w:val="00CE67B9"/>
    <w:rsid w:val="00F0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3902"/>
  <w15:chartTrackingRefBased/>
  <w15:docId w15:val="{8AC4B24F-39A7-49C8-BE59-43105E89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9663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C8"/>
  </w:style>
  <w:style w:type="paragraph" w:styleId="Footer">
    <w:name w:val="footer"/>
    <w:basedOn w:val="Normal"/>
    <w:link w:val="FooterChar"/>
    <w:uiPriority w:val="99"/>
    <w:unhideWhenUsed/>
    <w:rsid w:val="0052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126 Notice of and Consent to Discontinuance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126 Notice of and Consent to Discontinuance</dc:title>
  <dc:subject>Uniform Civil Rules 2020 - Schedule 7</dc:subject>
  <dc:creator>Courts Administration Authority</dc:creator>
  <cp:keywords/>
  <dc:description>Form name change and Form substituted by Uniform Civil (No 8) Amending Rules 2022 effective 3 January 2023</dc:description>
  <cp:lastModifiedBy>Palmer, Alicia (CAA)</cp:lastModifiedBy>
  <cp:revision>8</cp:revision>
  <dcterms:created xsi:type="dcterms:W3CDTF">2024-08-01T09:16:00Z</dcterms:created>
  <dcterms:modified xsi:type="dcterms:W3CDTF">2024-11-12T05:35:00Z</dcterms:modified>
</cp:coreProperties>
</file>